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7" w:rsidRPr="007E1964" w:rsidRDefault="00FD44B3">
      <w:pPr>
        <w:rPr>
          <w:b/>
          <w:sz w:val="24"/>
          <w:szCs w:val="24"/>
        </w:rPr>
      </w:pPr>
      <w:r w:rsidRPr="007E1964">
        <w:rPr>
          <w:b/>
          <w:sz w:val="24"/>
          <w:szCs w:val="24"/>
        </w:rPr>
        <w:t>Kryzysy atomowe</w:t>
      </w:r>
    </w:p>
    <w:p w:rsidR="00FD44B3" w:rsidRDefault="00FD44B3" w:rsidP="00B272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23.VI.1948 – V.1949 r. – blokada Berlina Zachodniego przez sowietów ( komunikacja tylko lotnicza) 10.IX.1948 r. sekretarz obrony James </w:t>
      </w:r>
      <w:proofErr w:type="spellStart"/>
      <w:r>
        <w:rPr>
          <w:sz w:val="24"/>
          <w:szCs w:val="24"/>
        </w:rPr>
        <w:t>Forrestal</w:t>
      </w:r>
      <w:proofErr w:type="spellEnd"/>
      <w:r>
        <w:rPr>
          <w:sz w:val="24"/>
          <w:szCs w:val="24"/>
        </w:rPr>
        <w:t xml:space="preserve"> poprosił o zgodę na użycie broni atomowej  plan </w:t>
      </w:r>
      <w:proofErr w:type="spellStart"/>
      <w:r>
        <w:rPr>
          <w:sz w:val="24"/>
          <w:szCs w:val="24"/>
        </w:rPr>
        <w:t>Dropshot</w:t>
      </w:r>
      <w:proofErr w:type="spellEnd"/>
      <w:r>
        <w:rPr>
          <w:sz w:val="24"/>
          <w:szCs w:val="24"/>
        </w:rPr>
        <w:t xml:space="preserve"> – 300 bomb m.in. 25 na samą Moskwę ale też 5 na Kijów, 2 na Lwów czyli blisko Polski</w:t>
      </w:r>
    </w:p>
    <w:p w:rsidR="00FD44B3" w:rsidRDefault="00FD44B3" w:rsidP="00B272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1950-1953 wojna Koreańska   (Północną wspierały Chiny, Amerykanie przewidywali rozwój konfliktu na cały świat</w:t>
      </w:r>
    </w:p>
    <w:p w:rsidR="00FD44B3" w:rsidRDefault="00FD44B3" w:rsidP="00B272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15-28.X.1962</w:t>
      </w:r>
      <w:r w:rsidR="002565B4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kryzys kubański </w:t>
      </w:r>
      <w:r w:rsidR="002565B4">
        <w:rPr>
          <w:sz w:val="24"/>
          <w:szCs w:val="24"/>
        </w:rPr>
        <w:t xml:space="preserve"> (prezydent John </w:t>
      </w:r>
      <w:proofErr w:type="spellStart"/>
      <w:r w:rsidR="002565B4">
        <w:rPr>
          <w:sz w:val="24"/>
          <w:szCs w:val="24"/>
        </w:rPr>
        <w:t>F.Kennedy</w:t>
      </w:r>
      <w:proofErr w:type="spellEnd"/>
      <w:r w:rsidR="002565B4">
        <w:rPr>
          <w:sz w:val="24"/>
          <w:szCs w:val="24"/>
        </w:rPr>
        <w:t xml:space="preserve">) </w:t>
      </w:r>
      <w:r>
        <w:rPr>
          <w:sz w:val="24"/>
          <w:szCs w:val="24"/>
        </w:rPr>
        <w:t>-  42 pociski średniego zasięgu zainstalowane na Kubie, największe zagrożenie dla bezpieczeństwa Ameryki w historii,</w:t>
      </w:r>
      <w:r w:rsidR="002565B4">
        <w:rPr>
          <w:sz w:val="24"/>
          <w:szCs w:val="24"/>
        </w:rPr>
        <w:t xml:space="preserve"> zestrzelenie nad Kubą amerykańskiego samolotu szpiegowskiego, </w:t>
      </w:r>
      <w:r>
        <w:rPr>
          <w:sz w:val="24"/>
          <w:szCs w:val="24"/>
        </w:rPr>
        <w:t xml:space="preserve"> Chruszczow zdecydował się  na demontaż rakiet</w:t>
      </w:r>
    </w:p>
    <w:p w:rsidR="00FD44B3" w:rsidRDefault="00FD44B3" w:rsidP="00B272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4.VIII-24.X</w:t>
      </w:r>
      <w:r w:rsidR="002565B4">
        <w:rPr>
          <w:sz w:val="24"/>
          <w:szCs w:val="24"/>
        </w:rPr>
        <w:t xml:space="preserve">. 1969 - </w:t>
      </w:r>
      <w:r>
        <w:rPr>
          <w:sz w:val="24"/>
          <w:szCs w:val="24"/>
        </w:rPr>
        <w:t xml:space="preserve"> </w:t>
      </w:r>
      <w:r w:rsidR="002565B4">
        <w:rPr>
          <w:sz w:val="24"/>
          <w:szCs w:val="24"/>
        </w:rPr>
        <w:t xml:space="preserve">( prezydent Nixon) </w:t>
      </w:r>
      <w:r>
        <w:rPr>
          <w:sz w:val="24"/>
          <w:szCs w:val="24"/>
        </w:rPr>
        <w:t>kryzys wietnamski  , przez 29 dni alarm DEFCON-1 , najwyższa gotowość sił nuklearnych USA. Okazało się później , ż</w:t>
      </w:r>
      <w:r w:rsidR="00F938E3">
        <w:rPr>
          <w:sz w:val="24"/>
          <w:szCs w:val="24"/>
        </w:rPr>
        <w:t>e</w:t>
      </w:r>
      <w:r>
        <w:rPr>
          <w:sz w:val="24"/>
          <w:szCs w:val="24"/>
        </w:rPr>
        <w:t xml:space="preserve"> ZSRR planował atak na Chiny (konflikt graniczny)</w:t>
      </w:r>
    </w:p>
    <w:p w:rsidR="00FD44B3" w:rsidRDefault="00FD44B3" w:rsidP="00B272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2-12.XI.1983 – kryzys związany z ćwiczeniami NATO </w:t>
      </w:r>
      <w:proofErr w:type="spellStart"/>
      <w:r>
        <w:rPr>
          <w:sz w:val="24"/>
          <w:szCs w:val="24"/>
        </w:rPr>
        <w:t>Able</w:t>
      </w:r>
      <w:proofErr w:type="spellEnd"/>
      <w:r>
        <w:rPr>
          <w:sz w:val="24"/>
          <w:szCs w:val="24"/>
        </w:rPr>
        <w:t xml:space="preserve"> Archer ( symulowany atak jądrowy na państwa Układu Warszawskiego, Regan przygotowywał się na zniszczenie „imperium zła”, </w:t>
      </w:r>
      <w:r w:rsidR="002565B4">
        <w:rPr>
          <w:sz w:val="24"/>
          <w:szCs w:val="24"/>
        </w:rPr>
        <w:t>Sowieci postawili w stan gotowości bojowej wszystkie siły jądrowe i</w:t>
      </w:r>
      <w:r w:rsidR="00B272B5">
        <w:rPr>
          <w:sz w:val="24"/>
          <w:szCs w:val="24"/>
        </w:rPr>
        <w:t> </w:t>
      </w:r>
      <w:r w:rsidR="002565B4">
        <w:rPr>
          <w:sz w:val="24"/>
          <w:szCs w:val="24"/>
        </w:rPr>
        <w:t xml:space="preserve">jednostki lotnicze w NRD i Polsce, </w:t>
      </w:r>
      <w:r>
        <w:rPr>
          <w:sz w:val="24"/>
          <w:szCs w:val="24"/>
        </w:rPr>
        <w:t>w Polsce wtedy znajdowało się 180 głowic</w:t>
      </w:r>
      <w:r w:rsidR="002565B4">
        <w:rPr>
          <w:sz w:val="24"/>
          <w:szCs w:val="24"/>
        </w:rPr>
        <w:t>) jeden błędny odczyt z radaru i  …    ( radziecka interwencja w Afganistanie, stan wojenny w</w:t>
      </w:r>
      <w:r w:rsidR="00B272B5">
        <w:rPr>
          <w:sz w:val="24"/>
          <w:szCs w:val="24"/>
        </w:rPr>
        <w:t> </w:t>
      </w:r>
      <w:r w:rsidR="002565B4">
        <w:rPr>
          <w:sz w:val="24"/>
          <w:szCs w:val="24"/>
        </w:rPr>
        <w:t>Polsce, zapowiedź Amerykanów instalacji pocisków Tomahawk w Wielkiej Brytanii i</w:t>
      </w:r>
      <w:r w:rsidR="00B272B5">
        <w:rPr>
          <w:sz w:val="24"/>
          <w:szCs w:val="24"/>
        </w:rPr>
        <w:t> </w:t>
      </w:r>
      <w:r w:rsidR="002565B4">
        <w:rPr>
          <w:sz w:val="24"/>
          <w:szCs w:val="24"/>
        </w:rPr>
        <w:t xml:space="preserve">Niemczech) </w:t>
      </w:r>
    </w:p>
    <w:p w:rsidR="002565B4" w:rsidRDefault="002565B4" w:rsidP="002565B4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4"/>
        <w:tblW w:w="0" w:type="auto"/>
        <w:tblLook w:val="04A0"/>
      </w:tblPr>
      <w:tblGrid>
        <w:gridCol w:w="1629"/>
        <w:gridCol w:w="1629"/>
        <w:gridCol w:w="1245"/>
        <w:gridCol w:w="1320"/>
        <w:gridCol w:w="1302"/>
        <w:gridCol w:w="1265"/>
      </w:tblGrid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Pierwsza detonacja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detonacji razem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powietrzne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podziemne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podwodne</w:t>
            </w: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ZSRR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Wielka Brytania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Francja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Chiny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Izrael ?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Indie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RPA?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  <w:tr w:rsidR="007E1964" w:rsidTr="007E1964"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Korea </w:t>
            </w:r>
            <w:proofErr w:type="spellStart"/>
            <w:r>
              <w:rPr>
                <w:sz w:val="24"/>
                <w:szCs w:val="24"/>
              </w:rPr>
              <w:t>Półn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24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7E1964" w:rsidRDefault="007E1964" w:rsidP="007E1964">
            <w:pPr>
              <w:rPr>
                <w:sz w:val="24"/>
                <w:szCs w:val="24"/>
              </w:rPr>
            </w:pPr>
          </w:p>
        </w:tc>
      </w:tr>
    </w:tbl>
    <w:p w:rsidR="002565B4" w:rsidRDefault="002565B4" w:rsidP="002565B4">
      <w:pPr>
        <w:rPr>
          <w:sz w:val="24"/>
          <w:szCs w:val="24"/>
        </w:rPr>
      </w:pPr>
    </w:p>
    <w:p w:rsidR="002565B4" w:rsidRDefault="002565B4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Default="00B272B5" w:rsidP="002565B4">
      <w:pPr>
        <w:rPr>
          <w:sz w:val="24"/>
          <w:szCs w:val="24"/>
        </w:rPr>
      </w:pPr>
    </w:p>
    <w:p w:rsidR="00B272B5" w:rsidRPr="002565B4" w:rsidRDefault="00B272B5" w:rsidP="002565B4">
      <w:pPr>
        <w:rPr>
          <w:sz w:val="24"/>
          <w:szCs w:val="24"/>
        </w:rPr>
      </w:pPr>
      <w:r>
        <w:rPr>
          <w:sz w:val="24"/>
          <w:szCs w:val="24"/>
        </w:rPr>
        <w:t>Informacje  o próbie atomowej Izraela wspólnie z RPA są niepewne.</w:t>
      </w:r>
    </w:p>
    <w:sectPr w:rsidR="00B272B5" w:rsidRPr="002565B4" w:rsidSect="007E1964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97"/>
    <w:multiLevelType w:val="hybridMultilevel"/>
    <w:tmpl w:val="EB301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44B3"/>
    <w:rsid w:val="00016033"/>
    <w:rsid w:val="00164FD6"/>
    <w:rsid w:val="002565B4"/>
    <w:rsid w:val="003A6C56"/>
    <w:rsid w:val="003E5DEB"/>
    <w:rsid w:val="00631355"/>
    <w:rsid w:val="007E1964"/>
    <w:rsid w:val="00B272B5"/>
    <w:rsid w:val="00F21827"/>
    <w:rsid w:val="00F938E3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4B3"/>
    <w:pPr>
      <w:ind w:left="720"/>
      <w:contextualSpacing/>
    </w:pPr>
  </w:style>
  <w:style w:type="table" w:styleId="Tabela-Siatka">
    <w:name w:val="Table Grid"/>
    <w:basedOn w:val="Standardowy"/>
    <w:uiPriority w:val="59"/>
    <w:rsid w:val="003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P580_2</dc:creator>
  <cp:keywords/>
  <dc:description/>
  <cp:lastModifiedBy>P580_2</cp:lastModifiedBy>
  <cp:revision>4</cp:revision>
  <dcterms:created xsi:type="dcterms:W3CDTF">2014-10-29T09:07:00Z</dcterms:created>
  <dcterms:modified xsi:type="dcterms:W3CDTF">2018-12-05T09:35:00Z</dcterms:modified>
</cp:coreProperties>
</file>